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0B64" w14:textId="77777777" w:rsidR="007D47BD" w:rsidRPr="00724915" w:rsidRDefault="00000000">
      <w:pPr>
        <w:pStyle w:val="Heading1"/>
        <w:rPr>
          <w:rFonts w:cstheme="majorHAnsi"/>
          <w:sz w:val="24"/>
          <w:szCs w:val="24"/>
        </w:rPr>
      </w:pPr>
      <w:proofErr w:type="spellStart"/>
      <w:r w:rsidRPr="00724915">
        <w:rPr>
          <w:rFonts w:cstheme="majorHAnsi"/>
          <w:sz w:val="24"/>
          <w:szCs w:val="24"/>
        </w:rPr>
        <w:t>Startwell</w:t>
      </w:r>
      <w:proofErr w:type="spellEnd"/>
      <w:r w:rsidRPr="00724915">
        <w:rPr>
          <w:rFonts w:cstheme="majorHAnsi"/>
          <w:sz w:val="24"/>
          <w:szCs w:val="24"/>
        </w:rPr>
        <w:t xml:space="preserve"> Policy (EYFS &amp; Ofsted Compliant)</w:t>
      </w:r>
    </w:p>
    <w:p w14:paraId="2E27BE8A" w14:textId="77777777" w:rsidR="007D47BD" w:rsidRPr="00724915" w:rsidRDefault="007D47BD">
      <w:pPr>
        <w:rPr>
          <w:rFonts w:asciiTheme="majorHAnsi" w:hAnsiTheme="majorHAnsi" w:cstheme="majorHAnsi"/>
          <w:sz w:val="24"/>
          <w:szCs w:val="24"/>
        </w:rPr>
      </w:pPr>
    </w:p>
    <w:p w14:paraId="45C58B59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Policy Statement</w:t>
      </w:r>
    </w:p>
    <w:p w14:paraId="467FBFA8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proofErr w:type="spellStart"/>
      <w:r w:rsidRPr="00724915">
        <w:rPr>
          <w:rFonts w:asciiTheme="majorHAnsi" w:hAnsiTheme="majorHAnsi" w:cstheme="majorHAnsi"/>
          <w:sz w:val="24"/>
          <w:szCs w:val="24"/>
        </w:rPr>
        <w:t>Bambams</w:t>
      </w:r>
      <w:proofErr w:type="spellEnd"/>
      <w:r w:rsidRPr="00724915">
        <w:rPr>
          <w:rFonts w:asciiTheme="majorHAnsi" w:hAnsiTheme="majorHAnsi" w:cstheme="majorHAnsi"/>
          <w:sz w:val="24"/>
          <w:szCs w:val="24"/>
        </w:rPr>
        <w:t xml:space="preserve"> Nursery supports healthy lifestyles through the </w:t>
      </w:r>
      <w:proofErr w:type="spellStart"/>
      <w:r w:rsidRPr="00724915">
        <w:rPr>
          <w:rFonts w:asciiTheme="majorHAnsi" w:hAnsiTheme="majorHAnsi" w:cstheme="majorHAnsi"/>
          <w:sz w:val="24"/>
          <w:szCs w:val="24"/>
        </w:rPr>
        <w:t>Startwell</w:t>
      </w:r>
      <w:proofErr w:type="spellEnd"/>
      <w:r w:rsidRPr="00724915">
        <w:rPr>
          <w:rFonts w:asciiTheme="majorHAnsi" w:hAnsiTheme="majorHAnsi" w:cstheme="majorHAnsi"/>
          <w:sz w:val="24"/>
          <w:szCs w:val="24"/>
        </w:rPr>
        <w:t xml:space="preserve"> Birmingham </w:t>
      </w:r>
      <w:proofErr w:type="spellStart"/>
      <w:r w:rsidRPr="00724915">
        <w:rPr>
          <w:rFonts w:asciiTheme="majorHAnsi" w:hAnsiTheme="majorHAnsi" w:cstheme="majorHAnsi"/>
          <w:sz w:val="24"/>
          <w:szCs w:val="24"/>
        </w:rPr>
        <w:t>programme</w:t>
      </w:r>
      <w:proofErr w:type="spellEnd"/>
      <w:r w:rsidRPr="00724915">
        <w:rPr>
          <w:rFonts w:asciiTheme="majorHAnsi" w:hAnsiTheme="majorHAnsi" w:cstheme="majorHAnsi"/>
          <w:sz w:val="24"/>
          <w:szCs w:val="24"/>
        </w:rPr>
        <w:t>.</w:t>
      </w:r>
    </w:p>
    <w:p w14:paraId="2DE86035" w14:textId="77777777" w:rsidR="007D47BD" w:rsidRPr="00724915" w:rsidRDefault="007D47BD">
      <w:pPr>
        <w:rPr>
          <w:rFonts w:asciiTheme="majorHAnsi" w:hAnsiTheme="majorHAnsi" w:cstheme="majorHAnsi"/>
          <w:sz w:val="24"/>
          <w:szCs w:val="24"/>
        </w:rPr>
      </w:pPr>
    </w:p>
    <w:p w14:paraId="46BF925E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Healthy Practice</w:t>
      </w:r>
    </w:p>
    <w:p w14:paraId="3E5EF412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• Promotes healthy eating, physical activity, and oral health.</w:t>
      </w:r>
    </w:p>
    <w:p w14:paraId="5BC61ACC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 xml:space="preserve">• Staff model positive </w:t>
      </w:r>
      <w:proofErr w:type="spellStart"/>
      <w:r w:rsidRPr="00724915">
        <w:rPr>
          <w:rFonts w:asciiTheme="majorHAnsi" w:hAnsiTheme="majorHAnsi" w:cstheme="majorHAnsi"/>
          <w:sz w:val="24"/>
          <w:szCs w:val="24"/>
        </w:rPr>
        <w:t>behaviours</w:t>
      </w:r>
      <w:proofErr w:type="spellEnd"/>
      <w:r w:rsidRPr="00724915">
        <w:rPr>
          <w:rFonts w:asciiTheme="majorHAnsi" w:hAnsiTheme="majorHAnsi" w:cstheme="majorHAnsi"/>
          <w:sz w:val="24"/>
          <w:szCs w:val="24"/>
        </w:rPr>
        <w:t>.</w:t>
      </w:r>
    </w:p>
    <w:p w14:paraId="59FEF028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• Parents are supported through information and resources.</w:t>
      </w:r>
    </w:p>
    <w:p w14:paraId="24500586" w14:textId="77777777" w:rsidR="007D47BD" w:rsidRPr="00724915" w:rsidRDefault="007D47BD">
      <w:pPr>
        <w:rPr>
          <w:rFonts w:asciiTheme="majorHAnsi" w:hAnsiTheme="majorHAnsi" w:cstheme="majorHAnsi"/>
          <w:sz w:val="24"/>
          <w:szCs w:val="24"/>
        </w:rPr>
      </w:pPr>
    </w:p>
    <w:p w14:paraId="2CF0BB19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Leadership</w:t>
      </w:r>
    </w:p>
    <w:p w14:paraId="2A468A9F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Managers ensure consistency and staff training.</w:t>
      </w:r>
    </w:p>
    <w:p w14:paraId="6F40B5BF" w14:textId="77777777" w:rsidR="007D47BD" w:rsidRPr="00724915" w:rsidRDefault="007D47BD">
      <w:pPr>
        <w:rPr>
          <w:rFonts w:asciiTheme="majorHAnsi" w:hAnsiTheme="majorHAnsi" w:cstheme="majorHAnsi"/>
          <w:sz w:val="24"/>
          <w:szCs w:val="24"/>
        </w:rPr>
      </w:pPr>
    </w:p>
    <w:p w14:paraId="2089653D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Policy Review</w:t>
      </w:r>
    </w:p>
    <w:p w14:paraId="51FD8A95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Written: 11/12/2024</w:t>
      </w:r>
    </w:p>
    <w:p w14:paraId="06BA6387" w14:textId="77777777" w:rsidR="007D47BD" w:rsidRPr="00724915" w:rsidRDefault="00000000">
      <w:pPr>
        <w:rPr>
          <w:rFonts w:asciiTheme="majorHAnsi" w:hAnsiTheme="majorHAnsi" w:cstheme="majorHAnsi"/>
          <w:sz w:val="24"/>
          <w:szCs w:val="24"/>
        </w:rPr>
      </w:pPr>
      <w:r w:rsidRPr="00724915">
        <w:rPr>
          <w:rFonts w:asciiTheme="majorHAnsi" w:hAnsiTheme="majorHAnsi" w:cstheme="majorHAnsi"/>
          <w:sz w:val="24"/>
          <w:szCs w:val="24"/>
        </w:rPr>
        <w:t>Reviewed annually</w:t>
      </w:r>
    </w:p>
    <w:p w14:paraId="3788ED03" w14:textId="77777777" w:rsidR="007D47BD" w:rsidRDefault="007D47BD"/>
    <w:sectPr w:rsidR="007D47B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A431F" w14:textId="77777777" w:rsidR="00AB1DA9" w:rsidRDefault="00AB1DA9" w:rsidP="00724915">
      <w:pPr>
        <w:spacing w:after="0" w:line="240" w:lineRule="auto"/>
      </w:pPr>
      <w:r>
        <w:separator/>
      </w:r>
    </w:p>
  </w:endnote>
  <w:endnote w:type="continuationSeparator" w:id="0">
    <w:p w14:paraId="362372FE" w14:textId="77777777" w:rsidR="00AB1DA9" w:rsidRDefault="00AB1DA9" w:rsidP="00724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A861" w14:textId="77777777" w:rsidR="00AB1DA9" w:rsidRDefault="00AB1DA9" w:rsidP="00724915">
      <w:pPr>
        <w:spacing w:after="0" w:line="240" w:lineRule="auto"/>
      </w:pPr>
      <w:r>
        <w:separator/>
      </w:r>
    </w:p>
  </w:footnote>
  <w:footnote w:type="continuationSeparator" w:id="0">
    <w:p w14:paraId="092D38AE" w14:textId="77777777" w:rsidR="00AB1DA9" w:rsidRDefault="00AB1DA9" w:rsidP="00724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D5D43" w14:textId="0D2BEC9F" w:rsidR="00724915" w:rsidRDefault="00724915" w:rsidP="00724915">
    <w:pPr>
      <w:pStyle w:val="Header"/>
      <w:jc w:val="right"/>
    </w:pPr>
    <w:r>
      <w:rPr>
        <w:noProof/>
      </w:rPr>
      <w:drawing>
        <wp:inline distT="0" distB="0" distL="0" distR="0" wp14:anchorId="69214A21" wp14:editId="5469B84B">
          <wp:extent cx="1185395" cy="1203642"/>
          <wp:effectExtent l="0" t="0" r="0" b="0"/>
          <wp:docPr id="14803296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329623" name="Picture 14803296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156" cy="1208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146842">
    <w:abstractNumId w:val="8"/>
  </w:num>
  <w:num w:numId="2" w16cid:durableId="1548564565">
    <w:abstractNumId w:val="6"/>
  </w:num>
  <w:num w:numId="3" w16cid:durableId="1599560516">
    <w:abstractNumId w:val="5"/>
  </w:num>
  <w:num w:numId="4" w16cid:durableId="317000702">
    <w:abstractNumId w:val="4"/>
  </w:num>
  <w:num w:numId="5" w16cid:durableId="425735709">
    <w:abstractNumId w:val="7"/>
  </w:num>
  <w:num w:numId="6" w16cid:durableId="1410034552">
    <w:abstractNumId w:val="3"/>
  </w:num>
  <w:num w:numId="7" w16cid:durableId="370344607">
    <w:abstractNumId w:val="2"/>
  </w:num>
  <w:num w:numId="8" w16cid:durableId="559026291">
    <w:abstractNumId w:val="1"/>
  </w:num>
  <w:num w:numId="9" w16cid:durableId="124506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F6307"/>
    <w:rsid w:val="00724915"/>
    <w:rsid w:val="007D47BD"/>
    <w:rsid w:val="009A0817"/>
    <w:rsid w:val="00AA1D8D"/>
    <w:rsid w:val="00AB1DA9"/>
    <w:rsid w:val="00B47730"/>
    <w:rsid w:val="00B76DD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64542F"/>
  <w14:defaultImageDpi w14:val="300"/>
  <w15:docId w15:val="{A37C8FAC-9940-4D76-87A0-26AA14D8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385</Characters>
  <Application>Microsoft Office Word</Application>
  <DocSecurity>0</DocSecurity>
  <Lines>16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Katie Bamber</cp:lastModifiedBy>
  <cp:revision>3</cp:revision>
  <dcterms:created xsi:type="dcterms:W3CDTF">2026-01-28T12:30:00Z</dcterms:created>
  <dcterms:modified xsi:type="dcterms:W3CDTF">2026-02-06T13:26:00Z</dcterms:modified>
  <cp:category/>
</cp:coreProperties>
</file>